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5440B76" w:rsidR="0012209D" w:rsidRDefault="00E6411F" w:rsidP="00321CAA">
            <w:r>
              <w:t>February 2023</w:t>
            </w:r>
            <w:r w:rsidR="002C41DC">
              <w:t xml:space="preserve"> 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DC0DC8E" w:rsidR="0012209D" w:rsidRPr="00D03CA7" w:rsidRDefault="005C1196" w:rsidP="002C41DC">
            <w:r>
              <w:t>Research Fellow</w:t>
            </w:r>
            <w:r w:rsidR="002C41DC" w:rsidRPr="00D03CA7">
              <w:t xml:space="preserve">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18433D7" w:rsidR="0012209D" w:rsidRDefault="00F6185E" w:rsidP="00321CAA">
            <w:r>
              <w:t>Cancer Sciences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7C56F82" w:rsidR="00746AEB" w:rsidRDefault="00F6185E" w:rsidP="00321CAA">
            <w:r>
              <w:t>Medicine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79B226BC" w:rsidR="0012209D" w:rsidRDefault="009B7599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68F2505" w:rsidR="0012209D" w:rsidRPr="002C41DC" w:rsidRDefault="007944E4" w:rsidP="002C41DC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>
              <w:rPr>
                <w:rFonts w:cs="Tahoma"/>
                <w:color w:val="000000"/>
                <w:szCs w:val="18"/>
              </w:rPr>
              <w:t xml:space="preserve">Professor of </w:t>
            </w:r>
            <w:proofErr w:type="spellStart"/>
            <w:r>
              <w:rPr>
                <w:rFonts w:cs="Tahoma"/>
                <w:color w:val="000000"/>
                <w:szCs w:val="18"/>
              </w:rPr>
              <w:t>Experimetal</w:t>
            </w:r>
            <w:proofErr w:type="spellEnd"/>
            <w:r>
              <w:rPr>
                <w:rFonts w:cs="Tahoma"/>
                <w:color w:val="000000"/>
                <w:szCs w:val="18"/>
              </w:rPr>
              <w:t xml:space="preserve"> Pathology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2579ACF" w:rsidR="0012209D" w:rsidRPr="005508A2" w:rsidRDefault="00F6185E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778D20A" w:rsidR="0012209D" w:rsidRPr="005508A2" w:rsidRDefault="0012209D" w:rsidP="00321CAA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C857E55" w14:textId="2BC36F47" w:rsidR="003577DA" w:rsidRDefault="002C41DC" w:rsidP="00222E25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To work on a</w:t>
            </w:r>
            <w:r w:rsidR="005626D4">
              <w:rPr>
                <w:lang w:val="en-US"/>
              </w:rPr>
              <w:t>n industry</w:t>
            </w:r>
            <w:r w:rsidR="007944E4">
              <w:rPr>
                <w:lang w:val="en-US"/>
              </w:rPr>
              <w:t>-funded</w:t>
            </w:r>
            <w:r w:rsidR="00A04795">
              <w:rPr>
                <w:lang w:val="en-US"/>
              </w:rPr>
              <w:t xml:space="preserve"> </w:t>
            </w:r>
            <w:r w:rsidR="005626D4">
              <w:rPr>
                <w:lang w:val="en-US"/>
              </w:rPr>
              <w:t xml:space="preserve">(Boehringer Ingelheim) </w:t>
            </w:r>
            <w:r w:rsidR="00222E25">
              <w:rPr>
                <w:lang w:val="en-US"/>
              </w:rPr>
              <w:t>research pro</w:t>
            </w:r>
            <w:r w:rsidR="005626D4">
              <w:rPr>
                <w:lang w:val="en-US"/>
              </w:rPr>
              <w:t>ject</w:t>
            </w:r>
            <w:r w:rsidR="00222E25">
              <w:rPr>
                <w:lang w:val="en-US"/>
              </w:rPr>
              <w:t xml:space="preserve"> </w:t>
            </w:r>
            <w:r w:rsidR="005626D4">
              <w:rPr>
                <w:lang w:val="en-US"/>
              </w:rPr>
              <w:t xml:space="preserve">studying the regulation of cancer-associated fibroblast (CAF) differentiation with the aim of identifying novel targets for drug development </w:t>
            </w:r>
            <w:r w:rsidR="008301B0">
              <w:rPr>
                <w:lang w:val="en-US"/>
              </w:rPr>
              <w:t xml:space="preserve">to overcome </w:t>
            </w:r>
            <w:r w:rsidR="005626D4">
              <w:rPr>
                <w:lang w:val="en-US"/>
              </w:rPr>
              <w:t xml:space="preserve">CAF-mediated </w:t>
            </w:r>
            <w:r w:rsidR="008301B0">
              <w:rPr>
                <w:lang w:val="en-US"/>
              </w:rPr>
              <w:t>immunotherapy resistance</w:t>
            </w:r>
            <w:r w:rsidR="003577DA">
              <w:rPr>
                <w:lang w:val="en-US"/>
              </w:rPr>
              <w:t>.</w:t>
            </w:r>
          </w:p>
          <w:p w14:paraId="64687232" w14:textId="77777777" w:rsidR="003577DA" w:rsidRDefault="003577DA" w:rsidP="00222E25">
            <w:pPr>
              <w:spacing w:after="0"/>
              <w:jc w:val="both"/>
              <w:rPr>
                <w:lang w:val="en-US"/>
              </w:rPr>
            </w:pPr>
          </w:p>
          <w:p w14:paraId="33E8F7DE" w14:textId="77777777" w:rsidR="00222E25" w:rsidRDefault="00222E25" w:rsidP="00222E25">
            <w:pPr>
              <w:jc w:val="both"/>
              <w:rPr>
                <w:lang w:val="en-US"/>
              </w:rPr>
            </w:pPr>
          </w:p>
          <w:p w14:paraId="15BF088B" w14:textId="0A103353" w:rsidR="0012209D" w:rsidRDefault="0012209D" w:rsidP="00222E25">
            <w:pPr>
              <w:jc w:val="both"/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Pr="00FC3F3B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21C8E8A5" w14:textId="77777777" w:rsidR="00E46D4D" w:rsidRPr="00E46D4D" w:rsidRDefault="00E46D4D" w:rsidP="00E46D4D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46D4D">
              <w:rPr>
                <w:szCs w:val="18"/>
              </w:rPr>
              <w:t xml:space="preserve">To develop and carry out an area of laboratory research, to investigate models and approaches to test and develop them, under the supervision of the team leader. </w:t>
            </w:r>
          </w:p>
          <w:p w14:paraId="15BF0892" w14:textId="07558D9C" w:rsidR="0012209D" w:rsidRPr="00E46D4D" w:rsidRDefault="0012209D" w:rsidP="00321CAA">
            <w:pPr>
              <w:rPr>
                <w:szCs w:val="18"/>
              </w:rPr>
            </w:pPr>
          </w:p>
        </w:tc>
        <w:tc>
          <w:tcPr>
            <w:tcW w:w="1027" w:type="dxa"/>
          </w:tcPr>
          <w:p w14:paraId="15BF0893" w14:textId="769F6A18" w:rsidR="0012209D" w:rsidRDefault="00E46D4D" w:rsidP="00321CAA">
            <w:r>
              <w:t>7</w:t>
            </w:r>
            <w:r w:rsidR="008301B0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Pr="00FC3F3B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360B0D7B" w14:textId="77777777" w:rsidR="00FC3F3B" w:rsidRPr="00FC3F3B" w:rsidRDefault="00FC3F3B" w:rsidP="00FC3F3B">
            <w:p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FC3F3B">
              <w:rPr>
                <w:rFonts w:cs="Arial"/>
                <w:szCs w:val="18"/>
              </w:rPr>
              <w:t>Regularly disseminate findings by taking the lead in preparing publication materials for referred journals, presenting results at conferences, or exhibiting work at other appropriate events.</w:t>
            </w:r>
          </w:p>
          <w:p w14:paraId="15BF0896" w14:textId="162F7793" w:rsidR="0012209D" w:rsidRPr="00FC3F3B" w:rsidRDefault="0012209D" w:rsidP="00321CAA">
            <w:pPr>
              <w:rPr>
                <w:szCs w:val="18"/>
              </w:rPr>
            </w:pPr>
          </w:p>
        </w:tc>
        <w:tc>
          <w:tcPr>
            <w:tcW w:w="1027" w:type="dxa"/>
          </w:tcPr>
          <w:p w14:paraId="15BF0897" w14:textId="1731B75F" w:rsidR="0012209D" w:rsidRDefault="00FC3F3B" w:rsidP="00321CAA">
            <w:r>
              <w:t>10</w:t>
            </w:r>
            <w:r w:rsidR="00343D93">
              <w:t xml:space="preserve"> %</w:t>
            </w:r>
          </w:p>
        </w:tc>
      </w:tr>
      <w:tr w:rsidR="00222E25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222E25" w:rsidRPr="00FC3F3B" w:rsidRDefault="00222E25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4BD93A0" w:rsidR="00222E25" w:rsidRPr="00FC3F3B" w:rsidRDefault="00FC3F3B" w:rsidP="00321CAA">
            <w:pPr>
              <w:rPr>
                <w:szCs w:val="18"/>
              </w:rPr>
            </w:pPr>
            <w:r w:rsidRPr="00FC3F3B">
              <w:rPr>
                <w:rFonts w:cs="Arial"/>
                <w:szCs w:val="18"/>
              </w:rPr>
              <w:t>Contribute to the writing of bids for research funding</w:t>
            </w:r>
          </w:p>
        </w:tc>
        <w:tc>
          <w:tcPr>
            <w:tcW w:w="1027" w:type="dxa"/>
          </w:tcPr>
          <w:p w14:paraId="15BF089B" w14:textId="4AE31FE3" w:rsidR="00222E25" w:rsidRDefault="00FC3F3B" w:rsidP="00321CAA">
            <w:r>
              <w:t>5</w:t>
            </w:r>
            <w:r w:rsidR="00222E25">
              <w:t xml:space="preserve"> %</w:t>
            </w:r>
          </w:p>
        </w:tc>
      </w:tr>
      <w:tr w:rsidR="00222E25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222E25" w:rsidRPr="00FC3F3B" w:rsidRDefault="00222E25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763D4020" w:rsidR="00222E25" w:rsidRPr="00FC3F3B" w:rsidRDefault="00FC3F3B" w:rsidP="00321CAA">
            <w:pPr>
              <w:rPr>
                <w:szCs w:val="18"/>
              </w:rPr>
            </w:pPr>
            <w:r w:rsidRPr="00FC3F3B">
              <w:rPr>
                <w:rFonts w:cs="Arial"/>
                <w:szCs w:val="18"/>
              </w:rPr>
              <w:t xml:space="preserve">Investigate </w:t>
            </w:r>
            <w:r w:rsidR="00114D38">
              <w:rPr>
                <w:rFonts w:cs="Arial"/>
                <w:szCs w:val="18"/>
              </w:rPr>
              <w:t>new technologies</w:t>
            </w:r>
            <w:r w:rsidRPr="00FC3F3B">
              <w:rPr>
                <w:rFonts w:cs="Arial"/>
                <w:szCs w:val="18"/>
              </w:rPr>
              <w:t xml:space="preserve"> and approaches to test and develop them</w:t>
            </w:r>
          </w:p>
        </w:tc>
        <w:tc>
          <w:tcPr>
            <w:tcW w:w="1027" w:type="dxa"/>
          </w:tcPr>
          <w:p w14:paraId="15BF089F" w14:textId="50AF72F8" w:rsidR="00222E25" w:rsidRDefault="008301B0" w:rsidP="00321CAA">
            <w:r>
              <w:t>5</w:t>
            </w:r>
            <w:r w:rsidR="00FC3F3B">
              <w:t>%</w:t>
            </w:r>
          </w:p>
        </w:tc>
      </w:tr>
      <w:tr w:rsidR="00222E25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222E25" w:rsidRPr="00FC3F3B" w:rsidRDefault="00222E25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131D40AD" w:rsidR="00222E25" w:rsidRPr="00FC3F3B" w:rsidRDefault="00FC3F3B" w:rsidP="00321CAA">
            <w:pPr>
              <w:rPr>
                <w:szCs w:val="18"/>
              </w:rPr>
            </w:pPr>
            <w:r w:rsidRPr="00FC3F3B">
              <w:rPr>
                <w:szCs w:val="18"/>
              </w:rPr>
              <w:t>To attend and actively participate in meeting seminars and learning opportunities as required and appropriate within the School of Medicine</w:t>
            </w:r>
          </w:p>
        </w:tc>
        <w:tc>
          <w:tcPr>
            <w:tcW w:w="1027" w:type="dxa"/>
          </w:tcPr>
          <w:p w14:paraId="15BF08A3" w14:textId="5FEB7A9D" w:rsidR="00222E25" w:rsidRDefault="00FC3F3B" w:rsidP="00321CAA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A47791D" w14:textId="77777777" w:rsidR="008D21DA" w:rsidRPr="008D21DA" w:rsidRDefault="008D21DA" w:rsidP="008D21DA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8D21DA">
              <w:rPr>
                <w:rFonts w:cs="Arial"/>
                <w:szCs w:val="18"/>
              </w:rPr>
              <w:t xml:space="preserve">Direct responsibility to Group Leader. </w:t>
            </w:r>
          </w:p>
          <w:p w14:paraId="32FE1804" w14:textId="736BA76D" w:rsidR="008D21DA" w:rsidRPr="008D21DA" w:rsidRDefault="008D21DA" w:rsidP="008D21DA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8D21DA">
              <w:rPr>
                <w:rFonts w:cs="Arial"/>
                <w:szCs w:val="18"/>
              </w:rPr>
              <w:t xml:space="preserve">Good working relationships with other groups in the </w:t>
            </w:r>
            <w:r w:rsidR="008301B0">
              <w:rPr>
                <w:rFonts w:cs="Arial"/>
                <w:szCs w:val="18"/>
              </w:rPr>
              <w:t xml:space="preserve">School of </w:t>
            </w:r>
            <w:r w:rsidRPr="008D21DA">
              <w:rPr>
                <w:rFonts w:cs="Arial"/>
                <w:szCs w:val="18"/>
              </w:rPr>
              <w:t xml:space="preserve">Cancer Sciences and </w:t>
            </w:r>
            <w:r w:rsidR="008301B0">
              <w:rPr>
                <w:rFonts w:cs="Arial"/>
                <w:szCs w:val="18"/>
              </w:rPr>
              <w:t>Faculty</w:t>
            </w:r>
            <w:r w:rsidRPr="008D21DA">
              <w:rPr>
                <w:rFonts w:cs="Arial"/>
                <w:szCs w:val="18"/>
              </w:rPr>
              <w:t xml:space="preserve"> of Medicine.</w:t>
            </w:r>
          </w:p>
          <w:p w14:paraId="58EC1A0F" w14:textId="77777777" w:rsidR="008D21DA" w:rsidRPr="008D21DA" w:rsidRDefault="008D21DA" w:rsidP="008D21DA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8D21DA">
              <w:rPr>
                <w:rFonts w:cs="Arial"/>
                <w:szCs w:val="18"/>
              </w:rPr>
              <w:t>Good working relationships with staff of Biological Research Facility.</w:t>
            </w:r>
          </w:p>
          <w:p w14:paraId="15BF08B0" w14:textId="74B08BA9" w:rsidR="0012209D" w:rsidRPr="008D21DA" w:rsidRDefault="008D21DA" w:rsidP="008D21DA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 w:val="20"/>
              </w:rPr>
            </w:pPr>
            <w:r w:rsidRPr="008D21DA">
              <w:rPr>
                <w:rFonts w:cs="Arial"/>
                <w:szCs w:val="18"/>
              </w:rPr>
              <w:t>Certain outside suppliers of research equipment and consumables.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7F7231E1" w14:textId="413C78AC" w:rsidR="00F6185E" w:rsidRDefault="00F6185E" w:rsidP="009D6185">
            <w:r>
              <w:t>To be available to work outside of normal working hours</w:t>
            </w:r>
            <w:r w:rsidR="007944E4">
              <w:t xml:space="preserve"> – depending on the time course, some experiments need to be completed at weekends or at night.</w:t>
            </w:r>
          </w:p>
          <w:p w14:paraId="47EE4297" w14:textId="77777777" w:rsidR="007944E4" w:rsidRDefault="007944E4" w:rsidP="009D6185"/>
          <w:p w14:paraId="4C2CD207" w14:textId="7B79D5A9" w:rsidR="00F6185E" w:rsidRDefault="00F6185E" w:rsidP="009D6185">
            <w:r>
              <w:t>Wil</w:t>
            </w:r>
            <w:r w:rsidR="002C41DC">
              <w:t>l</w:t>
            </w:r>
            <w:r>
              <w:t>in</w:t>
            </w:r>
            <w:r w:rsidR="002C41DC">
              <w:t>gn</w:t>
            </w:r>
            <w:r>
              <w:t xml:space="preserve">ess to work with </w:t>
            </w:r>
            <w:r w:rsidR="00114D38">
              <w:t>mouse</w:t>
            </w:r>
            <w:r>
              <w:t xml:space="preserve"> and primary human samples.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702"/>
        <w:gridCol w:w="3297"/>
        <w:gridCol w:w="3309"/>
        <w:gridCol w:w="1319"/>
      </w:tblGrid>
      <w:tr w:rsidR="00013C10" w14:paraId="15BF08BA" w14:textId="77777777" w:rsidTr="0026745B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29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222E25" w14:paraId="15BF08BF" w14:textId="77777777" w:rsidTr="0026745B">
        <w:tc>
          <w:tcPr>
            <w:tcW w:w="1702" w:type="dxa"/>
          </w:tcPr>
          <w:p w14:paraId="15BF08BB" w14:textId="66347FC3" w:rsidR="00222E25" w:rsidRPr="008D21DA" w:rsidRDefault="00222E25" w:rsidP="00321CAA">
            <w:pPr>
              <w:rPr>
                <w:szCs w:val="18"/>
              </w:rPr>
            </w:pPr>
            <w:r w:rsidRPr="008D21DA">
              <w:rPr>
                <w:szCs w:val="18"/>
              </w:rPr>
              <w:t>Qualifications, knowledge &amp; experience</w:t>
            </w:r>
          </w:p>
        </w:tc>
        <w:tc>
          <w:tcPr>
            <w:tcW w:w="3297" w:type="dxa"/>
          </w:tcPr>
          <w:p w14:paraId="64CFF89A" w14:textId="77777777" w:rsidR="00E6411F" w:rsidRPr="00E46D4D" w:rsidRDefault="00E6411F" w:rsidP="00E6411F">
            <w:pPr>
              <w:spacing w:after="120"/>
              <w:rPr>
                <w:rFonts w:cs="Arial"/>
                <w:szCs w:val="18"/>
              </w:rPr>
            </w:pPr>
            <w:r w:rsidRPr="00E46D4D">
              <w:rPr>
                <w:szCs w:val="18"/>
              </w:rPr>
              <w:t xml:space="preserve">PhD </w:t>
            </w:r>
            <w:r>
              <w:rPr>
                <w:szCs w:val="18"/>
              </w:rPr>
              <w:t xml:space="preserve">in </w:t>
            </w:r>
            <w:r w:rsidRPr="00C13162">
              <w:rPr>
                <w:szCs w:val="18"/>
              </w:rPr>
              <w:t xml:space="preserve">cancer biology, </w:t>
            </w:r>
            <w:proofErr w:type="gramStart"/>
            <w:r w:rsidRPr="00C13162">
              <w:rPr>
                <w:szCs w:val="18"/>
              </w:rPr>
              <w:t>immunology</w:t>
            </w:r>
            <w:proofErr w:type="gramEnd"/>
            <w:r w:rsidRPr="00C13162">
              <w:rPr>
                <w:szCs w:val="18"/>
              </w:rPr>
              <w:t xml:space="preserve"> or related fields</w:t>
            </w:r>
          </w:p>
          <w:p w14:paraId="60CF4395" w14:textId="58B7C404" w:rsidR="00E46D4D" w:rsidRPr="00E46D4D" w:rsidRDefault="002A28CD" w:rsidP="00E46D4D">
            <w:pPr>
              <w:tabs>
                <w:tab w:val="left" w:pos="-720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Significant </w:t>
            </w:r>
            <w:r w:rsidR="00E6411F">
              <w:rPr>
                <w:szCs w:val="18"/>
              </w:rPr>
              <w:t>C</w:t>
            </w:r>
            <w:r w:rsidR="00E46D4D" w:rsidRPr="00E46D4D">
              <w:rPr>
                <w:szCs w:val="18"/>
              </w:rPr>
              <w:t>ell and molecular biology experience</w:t>
            </w:r>
          </w:p>
          <w:p w14:paraId="35F93753" w14:textId="4B6DB707" w:rsidR="00E46D4D" w:rsidRPr="00E46D4D" w:rsidRDefault="00E46D4D" w:rsidP="00E46D4D">
            <w:pPr>
              <w:tabs>
                <w:tab w:val="left" w:pos="-720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szCs w:val="18"/>
              </w:rPr>
            </w:pPr>
            <w:r w:rsidRPr="00E46D4D">
              <w:rPr>
                <w:szCs w:val="18"/>
              </w:rPr>
              <w:t>Cancer research experience</w:t>
            </w:r>
          </w:p>
          <w:p w14:paraId="4B1361FB" w14:textId="27EB9BC7" w:rsidR="00E46D4D" w:rsidRPr="00E46D4D" w:rsidRDefault="00E46D4D" w:rsidP="00E46D4D">
            <w:pPr>
              <w:tabs>
                <w:tab w:val="left" w:pos="-720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szCs w:val="18"/>
              </w:rPr>
            </w:pPr>
            <w:r w:rsidRPr="00E46D4D">
              <w:rPr>
                <w:szCs w:val="18"/>
              </w:rPr>
              <w:t>Tissue culture experi</w:t>
            </w:r>
            <w:r w:rsidR="005D6C93">
              <w:rPr>
                <w:szCs w:val="18"/>
              </w:rPr>
              <w:t>e</w:t>
            </w:r>
            <w:r w:rsidRPr="00E46D4D">
              <w:rPr>
                <w:szCs w:val="18"/>
              </w:rPr>
              <w:t>nce</w:t>
            </w:r>
          </w:p>
          <w:p w14:paraId="19B0CAC5" w14:textId="2E7361A8" w:rsidR="00E46D4D" w:rsidRPr="00E46D4D" w:rsidRDefault="00E46D4D" w:rsidP="00E46D4D">
            <w:pPr>
              <w:tabs>
                <w:tab w:val="left" w:pos="-720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szCs w:val="18"/>
              </w:rPr>
            </w:pPr>
            <w:r w:rsidRPr="00E46D4D">
              <w:rPr>
                <w:szCs w:val="18"/>
              </w:rPr>
              <w:t xml:space="preserve">Have publications in good peer-reviewed journals </w:t>
            </w:r>
          </w:p>
          <w:p w14:paraId="39F1FB4E" w14:textId="1B764838" w:rsidR="00E46D4D" w:rsidRPr="00E46D4D" w:rsidRDefault="00E46D4D" w:rsidP="00E46D4D">
            <w:pPr>
              <w:tabs>
                <w:tab w:val="left" w:pos="-720"/>
              </w:tabs>
              <w:overflowPunct/>
              <w:autoSpaceDE/>
              <w:autoSpaceDN/>
              <w:adjustRightInd/>
              <w:spacing w:before="0" w:after="120"/>
              <w:jc w:val="both"/>
              <w:textAlignment w:val="auto"/>
              <w:rPr>
                <w:szCs w:val="18"/>
              </w:rPr>
            </w:pPr>
            <w:r w:rsidRPr="00E46D4D">
              <w:rPr>
                <w:szCs w:val="18"/>
              </w:rPr>
              <w:t>Proven laboratory bench skills</w:t>
            </w:r>
          </w:p>
          <w:p w14:paraId="20FA154F" w14:textId="77777777" w:rsidR="00E46D4D" w:rsidRDefault="00E46D4D" w:rsidP="00E46D4D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Skills in statistical analysis</w:t>
            </w:r>
          </w:p>
          <w:p w14:paraId="15BF08BC" w14:textId="550A2A3D" w:rsidR="00E6411F" w:rsidRPr="00E46D4D" w:rsidRDefault="00E6411F" w:rsidP="00E6411F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Experience using murine cancer models</w:t>
            </w:r>
          </w:p>
        </w:tc>
        <w:tc>
          <w:tcPr>
            <w:tcW w:w="3309" w:type="dxa"/>
          </w:tcPr>
          <w:p w14:paraId="3E1630D2" w14:textId="77777777" w:rsidR="00E46D4D" w:rsidRPr="00E46D4D" w:rsidRDefault="00E46D4D" w:rsidP="00E46D4D">
            <w:pPr>
              <w:spacing w:after="90"/>
              <w:rPr>
                <w:rFonts w:cs="Arial"/>
                <w:szCs w:val="18"/>
              </w:rPr>
            </w:pPr>
            <w:r w:rsidRPr="00E46D4D">
              <w:rPr>
                <w:rFonts w:cs="Arial"/>
                <w:szCs w:val="18"/>
              </w:rPr>
              <w:t xml:space="preserve">Previous postdoctoral experience </w:t>
            </w:r>
          </w:p>
          <w:p w14:paraId="01FC0302" w14:textId="731DD12F" w:rsidR="00222E25" w:rsidRPr="00E46D4D" w:rsidRDefault="00E46D4D" w:rsidP="0026745B">
            <w:pPr>
              <w:spacing w:after="90"/>
              <w:rPr>
                <w:szCs w:val="18"/>
              </w:rPr>
            </w:pPr>
            <w:r w:rsidRPr="00E46D4D">
              <w:rPr>
                <w:szCs w:val="18"/>
              </w:rPr>
              <w:t>Experi</w:t>
            </w:r>
            <w:r w:rsidR="00C56423">
              <w:rPr>
                <w:szCs w:val="18"/>
              </w:rPr>
              <w:t>e</w:t>
            </w:r>
            <w:r w:rsidRPr="00E46D4D">
              <w:rPr>
                <w:szCs w:val="18"/>
              </w:rPr>
              <w:t>nce in fibroblast biology</w:t>
            </w:r>
          </w:p>
          <w:p w14:paraId="6D059438" w14:textId="25BCA411" w:rsidR="005626D4" w:rsidRDefault="005626D4" w:rsidP="00DF48CD">
            <w:pPr>
              <w:spacing w:after="90"/>
              <w:rPr>
                <w:szCs w:val="18"/>
              </w:rPr>
            </w:pPr>
            <w:proofErr w:type="spellStart"/>
            <w:r w:rsidRPr="00E46D4D">
              <w:rPr>
                <w:szCs w:val="18"/>
              </w:rPr>
              <w:t>Experinece</w:t>
            </w:r>
            <w:proofErr w:type="spellEnd"/>
            <w:r w:rsidRPr="00E46D4D">
              <w:rPr>
                <w:szCs w:val="18"/>
              </w:rPr>
              <w:t xml:space="preserve"> using CRISPR/Cas9 technology</w:t>
            </w:r>
          </w:p>
          <w:p w14:paraId="0DFA11EC" w14:textId="77777777" w:rsidR="00B65939" w:rsidRDefault="00B65939" w:rsidP="00B65939">
            <w:pPr>
              <w:spacing w:after="120"/>
              <w:rPr>
                <w:szCs w:val="18"/>
              </w:rPr>
            </w:pPr>
            <w:r w:rsidRPr="00E46D4D">
              <w:rPr>
                <w:szCs w:val="18"/>
              </w:rPr>
              <w:t>Experience in handling and analysing large sets of data</w:t>
            </w:r>
          </w:p>
          <w:p w14:paraId="7E8B3A3D" w14:textId="792073C0" w:rsidR="00DF48CD" w:rsidRDefault="00DF48CD" w:rsidP="00DF48CD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Bioinformatic</w:t>
            </w:r>
            <w:r w:rsidR="001362D8">
              <w:rPr>
                <w:szCs w:val="18"/>
              </w:rPr>
              <w:t>s expertise (including use of R/Python to analyse transcriptomic datasets)</w:t>
            </w:r>
          </w:p>
          <w:p w14:paraId="4438D792" w14:textId="77777777" w:rsidR="00DF48CD" w:rsidRPr="00E46D4D" w:rsidRDefault="00DF48CD" w:rsidP="00DF48CD">
            <w:pPr>
              <w:tabs>
                <w:tab w:val="left" w:pos="-720"/>
              </w:tabs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Cs w:val="18"/>
                <w:u w:val="single"/>
              </w:rPr>
            </w:pPr>
            <w:r w:rsidRPr="00E46D4D">
              <w:rPr>
                <w:szCs w:val="18"/>
              </w:rPr>
              <w:t>Experience in 3-dimensional culture systems</w:t>
            </w:r>
          </w:p>
          <w:p w14:paraId="4B310196" w14:textId="77777777" w:rsidR="002A28CD" w:rsidRDefault="002A28CD" w:rsidP="002A28CD">
            <w:pPr>
              <w:tabs>
                <w:tab w:val="left" w:pos="-720"/>
              </w:tabs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Cs w:val="18"/>
              </w:rPr>
            </w:pPr>
          </w:p>
          <w:p w14:paraId="44B830DE" w14:textId="32CBB023" w:rsidR="002A28CD" w:rsidRPr="00F460E9" w:rsidRDefault="002A28CD" w:rsidP="002A28CD">
            <w:pPr>
              <w:tabs>
                <w:tab w:val="left" w:pos="-720"/>
              </w:tabs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Experience </w:t>
            </w:r>
            <w:r w:rsidRPr="00F460E9">
              <w:rPr>
                <w:szCs w:val="18"/>
              </w:rPr>
              <w:t>in vivo work</w:t>
            </w:r>
          </w:p>
          <w:p w14:paraId="6D63638F" w14:textId="77777777" w:rsidR="002A28CD" w:rsidRDefault="002A28CD" w:rsidP="00DF48CD">
            <w:pPr>
              <w:spacing w:after="90"/>
              <w:rPr>
                <w:szCs w:val="18"/>
              </w:rPr>
            </w:pPr>
          </w:p>
          <w:p w14:paraId="15BF08BD" w14:textId="7CE075EE" w:rsidR="00DF48CD" w:rsidRPr="00E46D4D" w:rsidRDefault="00DF48CD" w:rsidP="0026745B">
            <w:pPr>
              <w:spacing w:after="90"/>
              <w:rPr>
                <w:szCs w:val="18"/>
              </w:rPr>
            </w:pPr>
          </w:p>
        </w:tc>
        <w:tc>
          <w:tcPr>
            <w:tcW w:w="1319" w:type="dxa"/>
          </w:tcPr>
          <w:p w14:paraId="15BF08BE" w14:textId="04FD541D" w:rsidR="00222E25" w:rsidRDefault="0026745B" w:rsidP="00343D93">
            <w:pPr>
              <w:spacing w:after="90"/>
            </w:pPr>
            <w:r>
              <w:t>CV/interview</w:t>
            </w:r>
          </w:p>
        </w:tc>
      </w:tr>
      <w:tr w:rsidR="00222E25" w14:paraId="15BF08C4" w14:textId="77777777" w:rsidTr="0026745B">
        <w:tc>
          <w:tcPr>
            <w:tcW w:w="1702" w:type="dxa"/>
          </w:tcPr>
          <w:p w14:paraId="15BF08C0" w14:textId="448E435A" w:rsidR="00222E25" w:rsidRPr="008D21DA" w:rsidRDefault="00222E25" w:rsidP="00746AEB">
            <w:pPr>
              <w:rPr>
                <w:szCs w:val="18"/>
              </w:rPr>
            </w:pPr>
            <w:r w:rsidRPr="008D21DA">
              <w:rPr>
                <w:szCs w:val="18"/>
              </w:rPr>
              <w:t>Planning &amp; organising</w:t>
            </w:r>
          </w:p>
        </w:tc>
        <w:tc>
          <w:tcPr>
            <w:tcW w:w="3297" w:type="dxa"/>
          </w:tcPr>
          <w:p w14:paraId="078753A2" w14:textId="77777777" w:rsidR="00BC5177" w:rsidRDefault="00BC5177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  <w:p w14:paraId="15BF08C1" w14:textId="242A5839" w:rsidR="00E46D4D" w:rsidRDefault="00E46D4D" w:rsidP="00E46D4D">
            <w:pPr>
              <w:spacing w:before="0" w:after="0"/>
            </w:pPr>
          </w:p>
        </w:tc>
        <w:tc>
          <w:tcPr>
            <w:tcW w:w="3309" w:type="dxa"/>
          </w:tcPr>
          <w:p w14:paraId="15BF08C2" w14:textId="502F09D9" w:rsidR="00222E25" w:rsidRDefault="00222E25" w:rsidP="00343D93">
            <w:pPr>
              <w:spacing w:after="90"/>
            </w:pPr>
          </w:p>
        </w:tc>
        <w:tc>
          <w:tcPr>
            <w:tcW w:w="1319" w:type="dxa"/>
          </w:tcPr>
          <w:p w14:paraId="15BF08C3" w14:textId="6CDD3E0D" w:rsidR="00222E25" w:rsidRDefault="00222E25" w:rsidP="00343D93">
            <w:pPr>
              <w:spacing w:after="90"/>
            </w:pPr>
            <w:r>
              <w:t>CV</w:t>
            </w:r>
          </w:p>
        </w:tc>
      </w:tr>
      <w:tr w:rsidR="00222E25" w14:paraId="15BF08C9" w14:textId="77777777" w:rsidTr="0026745B">
        <w:tc>
          <w:tcPr>
            <w:tcW w:w="1702" w:type="dxa"/>
          </w:tcPr>
          <w:p w14:paraId="15BF08C5" w14:textId="37DE06AD" w:rsidR="00222E25" w:rsidRPr="008D21DA" w:rsidRDefault="00222E25" w:rsidP="00321CAA">
            <w:pPr>
              <w:rPr>
                <w:szCs w:val="18"/>
              </w:rPr>
            </w:pPr>
            <w:r w:rsidRPr="008D21DA">
              <w:rPr>
                <w:szCs w:val="18"/>
              </w:rPr>
              <w:t>Problem solving &amp; initiative</w:t>
            </w:r>
          </w:p>
        </w:tc>
        <w:tc>
          <w:tcPr>
            <w:tcW w:w="3297" w:type="dxa"/>
          </w:tcPr>
          <w:p w14:paraId="3E8BCC58" w14:textId="77777777" w:rsidR="00E46D4D" w:rsidRPr="00E46D4D" w:rsidRDefault="00E46D4D" w:rsidP="00E46D4D">
            <w:pPr>
              <w:spacing w:before="0" w:after="0"/>
              <w:rPr>
                <w:szCs w:val="18"/>
              </w:rPr>
            </w:pPr>
            <w:proofErr w:type="spellStart"/>
            <w:r w:rsidRPr="00E46D4D">
              <w:rPr>
                <w:szCs w:val="18"/>
              </w:rPr>
              <w:t>Well developed</w:t>
            </w:r>
            <w:proofErr w:type="spellEnd"/>
            <w:r w:rsidRPr="00E46D4D">
              <w:rPr>
                <w:szCs w:val="18"/>
              </w:rPr>
              <w:t xml:space="preserve"> analytical and </w:t>
            </w:r>
            <w:proofErr w:type="gramStart"/>
            <w:r w:rsidRPr="00E46D4D">
              <w:rPr>
                <w:szCs w:val="18"/>
              </w:rPr>
              <w:t>problem solving</w:t>
            </w:r>
            <w:proofErr w:type="gramEnd"/>
            <w:r w:rsidRPr="00E46D4D">
              <w:rPr>
                <w:szCs w:val="18"/>
              </w:rPr>
              <w:t xml:space="preserve"> capability</w:t>
            </w:r>
          </w:p>
          <w:p w14:paraId="5334166D" w14:textId="77777777" w:rsidR="00E46D4D" w:rsidRDefault="00E46D4D" w:rsidP="00BC5177">
            <w:pPr>
              <w:spacing w:after="90"/>
            </w:pPr>
          </w:p>
          <w:p w14:paraId="7F492931" w14:textId="104D2D5D" w:rsidR="00BC5177" w:rsidRDefault="00BC5177" w:rsidP="00D116BC">
            <w:pPr>
              <w:spacing w:after="90"/>
            </w:pPr>
            <w:r w:rsidRPr="009D6185">
              <w:t>Able to develop original techniques/methods</w:t>
            </w:r>
          </w:p>
          <w:p w14:paraId="15BF08C6" w14:textId="292D85F4" w:rsidR="00222E25" w:rsidRDefault="00222E25" w:rsidP="00D116BC">
            <w:pPr>
              <w:spacing w:after="90"/>
            </w:pPr>
          </w:p>
        </w:tc>
        <w:tc>
          <w:tcPr>
            <w:tcW w:w="3309" w:type="dxa"/>
          </w:tcPr>
          <w:p w14:paraId="15BF08C7" w14:textId="77777777" w:rsidR="00222E25" w:rsidRDefault="00222E25" w:rsidP="00343D93">
            <w:pPr>
              <w:spacing w:after="90"/>
            </w:pPr>
          </w:p>
        </w:tc>
        <w:tc>
          <w:tcPr>
            <w:tcW w:w="1319" w:type="dxa"/>
          </w:tcPr>
          <w:p w14:paraId="15BF08C8" w14:textId="26B1966F" w:rsidR="00222E25" w:rsidRDefault="00222E25" w:rsidP="00343D93">
            <w:pPr>
              <w:spacing w:after="90"/>
            </w:pPr>
            <w:r>
              <w:t>CV, Interview, Ref</w:t>
            </w:r>
          </w:p>
        </w:tc>
      </w:tr>
      <w:tr w:rsidR="00222E25" w14:paraId="15BF08CE" w14:textId="77777777" w:rsidTr="0026745B">
        <w:tc>
          <w:tcPr>
            <w:tcW w:w="1702" w:type="dxa"/>
          </w:tcPr>
          <w:p w14:paraId="15BF08CA" w14:textId="3A8C43E2" w:rsidR="00222E25" w:rsidRPr="008D21DA" w:rsidRDefault="00222E25" w:rsidP="00321CAA">
            <w:pPr>
              <w:rPr>
                <w:szCs w:val="18"/>
              </w:rPr>
            </w:pPr>
            <w:r w:rsidRPr="008D21DA">
              <w:rPr>
                <w:szCs w:val="18"/>
              </w:rPr>
              <w:t>Management &amp; teamwork</w:t>
            </w:r>
          </w:p>
        </w:tc>
        <w:tc>
          <w:tcPr>
            <w:tcW w:w="3297" w:type="dxa"/>
          </w:tcPr>
          <w:p w14:paraId="725E7A34" w14:textId="77777777" w:rsidR="00BC5177" w:rsidRDefault="00BC5177" w:rsidP="00BC5177">
            <w:pPr>
              <w:spacing w:after="90"/>
            </w:pPr>
            <w:r>
              <w:t>Able to supervise work of junior research staff, delegating effectively</w:t>
            </w:r>
          </w:p>
          <w:p w14:paraId="5DC86C09" w14:textId="18B56244" w:rsidR="00BC5177" w:rsidRDefault="00BC5177" w:rsidP="00BC5177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  <w:p w14:paraId="7F671619" w14:textId="77777777" w:rsidR="00BC5177" w:rsidRDefault="00BC5177" w:rsidP="009D6185">
            <w:pPr>
              <w:spacing w:after="90"/>
            </w:pPr>
          </w:p>
          <w:p w14:paraId="15BF08CB" w14:textId="54B479CA" w:rsidR="00222E25" w:rsidRDefault="00222E25" w:rsidP="009D6185">
            <w:pPr>
              <w:spacing w:after="90"/>
            </w:pPr>
          </w:p>
        </w:tc>
        <w:tc>
          <w:tcPr>
            <w:tcW w:w="3309" w:type="dxa"/>
          </w:tcPr>
          <w:p w14:paraId="15BF08CC" w14:textId="736F8D55" w:rsidR="00222E25" w:rsidRDefault="00222E25" w:rsidP="00343D93">
            <w:pPr>
              <w:spacing w:after="90"/>
            </w:pPr>
          </w:p>
        </w:tc>
        <w:tc>
          <w:tcPr>
            <w:tcW w:w="1319" w:type="dxa"/>
          </w:tcPr>
          <w:p w14:paraId="15BF08CD" w14:textId="29632736" w:rsidR="00222E25" w:rsidRDefault="00222E25" w:rsidP="00343D93">
            <w:pPr>
              <w:spacing w:after="90"/>
            </w:pPr>
            <w:r>
              <w:t>CV, Ref</w:t>
            </w:r>
          </w:p>
        </w:tc>
      </w:tr>
      <w:tr w:rsidR="00222E25" w14:paraId="15BF08D3" w14:textId="77777777" w:rsidTr="0026745B">
        <w:tc>
          <w:tcPr>
            <w:tcW w:w="1702" w:type="dxa"/>
          </w:tcPr>
          <w:p w14:paraId="15BF08CF" w14:textId="5721FD53" w:rsidR="00222E25" w:rsidRPr="008D21DA" w:rsidRDefault="00222E25" w:rsidP="00321CAA">
            <w:pPr>
              <w:rPr>
                <w:szCs w:val="18"/>
              </w:rPr>
            </w:pPr>
            <w:r w:rsidRPr="008D21DA">
              <w:rPr>
                <w:szCs w:val="18"/>
              </w:rPr>
              <w:t>Communicating &amp; influencing</w:t>
            </w:r>
          </w:p>
        </w:tc>
        <w:tc>
          <w:tcPr>
            <w:tcW w:w="3297" w:type="dxa"/>
          </w:tcPr>
          <w:p w14:paraId="571C4C23" w14:textId="5BFD9FC4" w:rsidR="00BC5177" w:rsidRDefault="00BC5177" w:rsidP="00E46D4D">
            <w:pPr>
              <w:spacing w:after="120"/>
            </w:pPr>
            <w:r>
              <w:t>Communicate new and complex information effectively, both verbally and in writing, engaging the interest and enthusiasm of the target audience</w:t>
            </w:r>
          </w:p>
          <w:p w14:paraId="73A1D1EC" w14:textId="77777777" w:rsidR="00BC5177" w:rsidRDefault="00BC5177" w:rsidP="00BC5177">
            <w:pPr>
              <w:spacing w:after="90"/>
            </w:pPr>
            <w:r>
              <w:t>Able to present research results at group meetings and conferences</w:t>
            </w:r>
          </w:p>
          <w:p w14:paraId="21FF4A90" w14:textId="77777777" w:rsidR="00BC5177" w:rsidRDefault="00BC5177" w:rsidP="00BC5177">
            <w:pPr>
              <w:spacing w:after="90"/>
            </w:pPr>
            <w:r>
              <w:t>Able to write up research results for publication in leading peer-viewed journals</w:t>
            </w:r>
          </w:p>
          <w:p w14:paraId="511E5641" w14:textId="59DC4BA8" w:rsidR="00BC5177" w:rsidRDefault="00BC5177" w:rsidP="00BC5177">
            <w:r>
              <w:t>Work proactively with colleagues in other work areas/institutions, contributing specialist knowledge to achieve outcomes</w:t>
            </w:r>
          </w:p>
          <w:p w14:paraId="6FEBB862" w14:textId="77777777" w:rsidR="00BC5177" w:rsidRDefault="00BC5177" w:rsidP="00F36137"/>
          <w:p w14:paraId="15BF08D0" w14:textId="0154A681" w:rsidR="00222E25" w:rsidRDefault="00C456B6" w:rsidP="009D6185">
            <w:pPr>
              <w:spacing w:after="90"/>
            </w:pPr>
            <w:r>
              <w:t>Excellent</w:t>
            </w:r>
            <w:r w:rsidR="00222E25">
              <w:t xml:space="preserve"> computer literacy </w:t>
            </w:r>
          </w:p>
        </w:tc>
        <w:tc>
          <w:tcPr>
            <w:tcW w:w="3309" w:type="dxa"/>
          </w:tcPr>
          <w:p w14:paraId="15BF08D1" w14:textId="61757111" w:rsidR="00222E25" w:rsidRDefault="00222E25" w:rsidP="00343D93">
            <w:pPr>
              <w:spacing w:after="90"/>
            </w:pPr>
            <w:r>
              <w:t xml:space="preserve">Effective communication with other professionals within </w:t>
            </w:r>
            <w:r w:rsidRPr="00857255">
              <w:t>interdis</w:t>
            </w:r>
            <w:r>
              <w:t>ciplinary work environments</w:t>
            </w:r>
          </w:p>
        </w:tc>
        <w:tc>
          <w:tcPr>
            <w:tcW w:w="1319" w:type="dxa"/>
          </w:tcPr>
          <w:p w14:paraId="15BF08D2" w14:textId="717F8405" w:rsidR="00222E25" w:rsidRDefault="00222E25" w:rsidP="00343D93">
            <w:pPr>
              <w:spacing w:after="90"/>
            </w:pPr>
            <w:r>
              <w:t>CV, Interview</w:t>
            </w:r>
          </w:p>
        </w:tc>
      </w:tr>
      <w:tr w:rsidR="00222E25" w14:paraId="15BF08D8" w14:textId="77777777" w:rsidTr="0026745B">
        <w:tc>
          <w:tcPr>
            <w:tcW w:w="1702" w:type="dxa"/>
          </w:tcPr>
          <w:p w14:paraId="15BF08D4" w14:textId="373BB445" w:rsidR="00222E25" w:rsidRPr="008D21DA" w:rsidRDefault="00222E25" w:rsidP="00321CAA">
            <w:pPr>
              <w:rPr>
                <w:szCs w:val="18"/>
              </w:rPr>
            </w:pPr>
            <w:r w:rsidRPr="008D21DA">
              <w:rPr>
                <w:szCs w:val="18"/>
              </w:rPr>
              <w:lastRenderedPageBreak/>
              <w:t>Other skills &amp; behaviours</w:t>
            </w:r>
          </w:p>
        </w:tc>
        <w:tc>
          <w:tcPr>
            <w:tcW w:w="3297" w:type="dxa"/>
          </w:tcPr>
          <w:p w14:paraId="3C2311AF" w14:textId="77777777" w:rsidR="00BC5177" w:rsidRDefault="00BC5177" w:rsidP="00BC5177">
            <w:pPr>
              <w:spacing w:after="90"/>
            </w:pPr>
            <w:r>
              <w:t>Understanding of relevant Health &amp; Safety issues</w:t>
            </w:r>
          </w:p>
          <w:p w14:paraId="15BF08D5" w14:textId="10822464" w:rsidR="00222E25" w:rsidRDefault="00BC5177" w:rsidP="00BC5177">
            <w:pPr>
              <w:spacing w:after="90"/>
            </w:pPr>
            <w:r>
              <w:t>Positive attitude to colleagues and students</w:t>
            </w:r>
            <w:r w:rsidDel="00BC5177">
              <w:t xml:space="preserve"> </w:t>
            </w:r>
          </w:p>
        </w:tc>
        <w:tc>
          <w:tcPr>
            <w:tcW w:w="3309" w:type="dxa"/>
          </w:tcPr>
          <w:p w14:paraId="15BF08D6" w14:textId="77777777" w:rsidR="00222E25" w:rsidRDefault="00222E25" w:rsidP="00343D93">
            <w:pPr>
              <w:spacing w:after="90"/>
            </w:pPr>
          </w:p>
        </w:tc>
        <w:tc>
          <w:tcPr>
            <w:tcW w:w="1319" w:type="dxa"/>
          </w:tcPr>
          <w:p w14:paraId="15BF08D7" w14:textId="6F8203AC" w:rsidR="00222E25" w:rsidRDefault="00222E25" w:rsidP="00343D93">
            <w:pPr>
              <w:spacing w:after="90"/>
            </w:pPr>
            <w:r>
              <w:t>Interview, Ref</w:t>
            </w:r>
          </w:p>
        </w:tc>
      </w:tr>
      <w:tr w:rsidR="00222E25" w14:paraId="15BF08DD" w14:textId="77777777" w:rsidTr="0026745B">
        <w:tc>
          <w:tcPr>
            <w:tcW w:w="1702" w:type="dxa"/>
          </w:tcPr>
          <w:p w14:paraId="15BF08D9" w14:textId="7B2F7142" w:rsidR="00222E25" w:rsidRPr="008D21DA" w:rsidRDefault="00222E25" w:rsidP="00321CAA">
            <w:pPr>
              <w:rPr>
                <w:szCs w:val="18"/>
              </w:rPr>
            </w:pPr>
            <w:r w:rsidRPr="008D21DA">
              <w:rPr>
                <w:szCs w:val="18"/>
              </w:rPr>
              <w:t>Special requirements</w:t>
            </w:r>
          </w:p>
        </w:tc>
        <w:tc>
          <w:tcPr>
            <w:tcW w:w="3297" w:type="dxa"/>
          </w:tcPr>
          <w:p w14:paraId="15BF08DA" w14:textId="7F23246E" w:rsidR="00222E25" w:rsidRDefault="00222E25" w:rsidP="00343D93">
            <w:pPr>
              <w:spacing w:after="90"/>
            </w:pPr>
            <w:r>
              <w:t>Willing</w:t>
            </w:r>
            <w:r w:rsidR="009A72D7">
              <w:t>ness</w:t>
            </w:r>
            <w:r>
              <w:t xml:space="preserve"> to learn new techniques quickly</w:t>
            </w:r>
          </w:p>
        </w:tc>
        <w:tc>
          <w:tcPr>
            <w:tcW w:w="3309" w:type="dxa"/>
          </w:tcPr>
          <w:p w14:paraId="15BF08DB" w14:textId="77777777" w:rsidR="00222E25" w:rsidRDefault="00222E25" w:rsidP="00343D93">
            <w:pPr>
              <w:spacing w:after="90"/>
            </w:pPr>
          </w:p>
        </w:tc>
        <w:tc>
          <w:tcPr>
            <w:tcW w:w="1319" w:type="dxa"/>
          </w:tcPr>
          <w:p w14:paraId="15BF08DC" w14:textId="630C445C" w:rsidR="00222E25" w:rsidRDefault="00222E25" w:rsidP="00343D93">
            <w:pPr>
              <w:spacing w:after="90"/>
            </w:pPr>
            <w:r>
              <w:t>CV,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4B4A5D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D85407B" w:rsidR="00D3349E" w:rsidRDefault="004B4A5D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6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0A44D179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4DB2CB6D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5ED23F2F" w:rsidR="0012209D" w:rsidRPr="009957AE" w:rsidRDefault="00093F1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42CED20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1A2DB1C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14D69901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C199A22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4A5E55D2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2B3668D8" w:rsidR="0012209D" w:rsidRPr="009957AE" w:rsidRDefault="00B9369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1361892C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6D5698E0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00887D6B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E812904" w:rsidR="0012209D" w:rsidRPr="009957AE" w:rsidRDefault="00BA33E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2FF4944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2A3E37EF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817204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5171069A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4F963B62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26656A54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3CFD028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286495D9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604C18CD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1EF343F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49084E3B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5635DD45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7A2086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285763C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762908A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1B8C38F8" w:rsidR="0012209D" w:rsidRPr="009957AE" w:rsidRDefault="00222E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6B4FA28C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F463" w14:textId="77777777" w:rsidR="00EC7D94" w:rsidRDefault="00EC7D94">
      <w:r>
        <w:separator/>
      </w:r>
    </w:p>
    <w:p w14:paraId="568A3C6D" w14:textId="77777777" w:rsidR="00EC7D94" w:rsidRDefault="00EC7D94"/>
  </w:endnote>
  <w:endnote w:type="continuationSeparator" w:id="0">
    <w:p w14:paraId="0F3061BB" w14:textId="77777777" w:rsidR="00EC7D94" w:rsidRDefault="00EC7D94">
      <w:r>
        <w:continuationSeparator/>
      </w:r>
    </w:p>
    <w:p w14:paraId="4E220F5C" w14:textId="77777777" w:rsidR="00EC7D94" w:rsidRDefault="00EC7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8C21AA1" w:rsidR="00062768" w:rsidRDefault="002A28CD" w:rsidP="00171F75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2F64" w14:textId="77777777" w:rsidR="00EC7D94" w:rsidRDefault="00EC7D94">
      <w:r>
        <w:separator/>
      </w:r>
    </w:p>
    <w:p w14:paraId="74671A04" w14:textId="77777777" w:rsidR="00EC7D94" w:rsidRDefault="00EC7D94"/>
  </w:footnote>
  <w:footnote w:type="continuationSeparator" w:id="0">
    <w:p w14:paraId="5E33EF4B" w14:textId="77777777" w:rsidR="00EC7D94" w:rsidRDefault="00EC7D94">
      <w:r>
        <w:continuationSeparator/>
      </w:r>
    </w:p>
    <w:p w14:paraId="096FEF69" w14:textId="77777777" w:rsidR="00EC7D94" w:rsidRDefault="00EC7D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2FA5ED7F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F10C804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B9316B"/>
    <w:multiLevelType w:val="hybridMultilevel"/>
    <w:tmpl w:val="17825F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2E125B"/>
    <w:multiLevelType w:val="hybridMultilevel"/>
    <w:tmpl w:val="D7B2662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DF3922"/>
    <w:multiLevelType w:val="hybridMultilevel"/>
    <w:tmpl w:val="0D9690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 Sans 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 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 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F1F55"/>
    <w:multiLevelType w:val="hybridMultilevel"/>
    <w:tmpl w:val="6F70B0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8669289">
    <w:abstractNumId w:val="21"/>
  </w:num>
  <w:num w:numId="2" w16cid:durableId="918947108">
    <w:abstractNumId w:val="0"/>
  </w:num>
  <w:num w:numId="3" w16cid:durableId="248391142">
    <w:abstractNumId w:val="17"/>
  </w:num>
  <w:num w:numId="4" w16cid:durableId="50078690">
    <w:abstractNumId w:val="11"/>
  </w:num>
  <w:num w:numId="5" w16cid:durableId="46614972">
    <w:abstractNumId w:val="12"/>
  </w:num>
  <w:num w:numId="6" w16cid:durableId="2006205454">
    <w:abstractNumId w:val="8"/>
  </w:num>
  <w:num w:numId="7" w16cid:durableId="870651785">
    <w:abstractNumId w:val="3"/>
  </w:num>
  <w:num w:numId="8" w16cid:durableId="1539584332">
    <w:abstractNumId w:val="5"/>
  </w:num>
  <w:num w:numId="9" w16cid:durableId="469827938">
    <w:abstractNumId w:val="1"/>
  </w:num>
  <w:num w:numId="10" w16cid:durableId="1126510410">
    <w:abstractNumId w:val="9"/>
  </w:num>
  <w:num w:numId="11" w16cid:durableId="45952670">
    <w:abstractNumId w:val="4"/>
  </w:num>
  <w:num w:numId="12" w16cid:durableId="61878298">
    <w:abstractNumId w:val="18"/>
  </w:num>
  <w:num w:numId="13" w16cid:durableId="906692169">
    <w:abstractNumId w:val="19"/>
  </w:num>
  <w:num w:numId="14" w16cid:durableId="2046371047">
    <w:abstractNumId w:val="6"/>
  </w:num>
  <w:num w:numId="15" w16cid:durableId="1072392056">
    <w:abstractNumId w:val="2"/>
  </w:num>
  <w:num w:numId="16" w16cid:durableId="663626121">
    <w:abstractNumId w:val="15"/>
  </w:num>
  <w:num w:numId="17" w16cid:durableId="1542085459">
    <w:abstractNumId w:val="16"/>
  </w:num>
  <w:num w:numId="18" w16cid:durableId="1163085335">
    <w:abstractNumId w:val="20"/>
  </w:num>
  <w:num w:numId="19" w16cid:durableId="68968371">
    <w:abstractNumId w:val="10"/>
  </w:num>
  <w:num w:numId="20" w16cid:durableId="1708217290">
    <w:abstractNumId w:val="13"/>
  </w:num>
  <w:num w:numId="21" w16cid:durableId="787312170">
    <w:abstractNumId w:val="7"/>
  </w:num>
  <w:num w:numId="22" w16cid:durableId="206906274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16687"/>
    <w:rsid w:val="0005274A"/>
    <w:rsid w:val="00062768"/>
    <w:rsid w:val="00063081"/>
    <w:rsid w:val="00071653"/>
    <w:rsid w:val="000824F4"/>
    <w:rsid w:val="00093F16"/>
    <w:rsid w:val="000978E8"/>
    <w:rsid w:val="000B1DED"/>
    <w:rsid w:val="000B4E5A"/>
    <w:rsid w:val="000E5BD3"/>
    <w:rsid w:val="001054C3"/>
    <w:rsid w:val="00114D38"/>
    <w:rsid w:val="0012209D"/>
    <w:rsid w:val="001362D8"/>
    <w:rsid w:val="001532E2"/>
    <w:rsid w:val="00155170"/>
    <w:rsid w:val="00156F2F"/>
    <w:rsid w:val="00171F75"/>
    <w:rsid w:val="0018144C"/>
    <w:rsid w:val="001840EA"/>
    <w:rsid w:val="00197602"/>
    <w:rsid w:val="001B14E5"/>
    <w:rsid w:val="001B6986"/>
    <w:rsid w:val="001C5C5C"/>
    <w:rsid w:val="001D0B37"/>
    <w:rsid w:val="001D5201"/>
    <w:rsid w:val="001E24BE"/>
    <w:rsid w:val="00205458"/>
    <w:rsid w:val="00215981"/>
    <w:rsid w:val="00222E25"/>
    <w:rsid w:val="00236BFE"/>
    <w:rsid w:val="00241441"/>
    <w:rsid w:val="0024539C"/>
    <w:rsid w:val="00254722"/>
    <w:rsid w:val="002547F5"/>
    <w:rsid w:val="00260333"/>
    <w:rsid w:val="00260B1D"/>
    <w:rsid w:val="00266C6A"/>
    <w:rsid w:val="0026745B"/>
    <w:rsid w:val="0028509A"/>
    <w:rsid w:val="0029789A"/>
    <w:rsid w:val="002A28CD"/>
    <w:rsid w:val="002A70BE"/>
    <w:rsid w:val="002A7457"/>
    <w:rsid w:val="002C41DC"/>
    <w:rsid w:val="002C6198"/>
    <w:rsid w:val="002D4DF4"/>
    <w:rsid w:val="002E65CC"/>
    <w:rsid w:val="002F1DA2"/>
    <w:rsid w:val="00313CC8"/>
    <w:rsid w:val="003178D9"/>
    <w:rsid w:val="0034151E"/>
    <w:rsid w:val="00343D93"/>
    <w:rsid w:val="003577DA"/>
    <w:rsid w:val="00364B2C"/>
    <w:rsid w:val="003701F7"/>
    <w:rsid w:val="003829F4"/>
    <w:rsid w:val="003B0262"/>
    <w:rsid w:val="003B7540"/>
    <w:rsid w:val="003C460F"/>
    <w:rsid w:val="003C4F39"/>
    <w:rsid w:val="003D68CA"/>
    <w:rsid w:val="00401EAA"/>
    <w:rsid w:val="00407898"/>
    <w:rsid w:val="004203A2"/>
    <w:rsid w:val="004263FE"/>
    <w:rsid w:val="00463797"/>
    <w:rsid w:val="00474D00"/>
    <w:rsid w:val="004B2A50"/>
    <w:rsid w:val="004B4A5D"/>
    <w:rsid w:val="004C0252"/>
    <w:rsid w:val="004E1B9C"/>
    <w:rsid w:val="005030EB"/>
    <w:rsid w:val="0051744C"/>
    <w:rsid w:val="00524005"/>
    <w:rsid w:val="00541CE0"/>
    <w:rsid w:val="005534E1"/>
    <w:rsid w:val="005626D4"/>
    <w:rsid w:val="00573487"/>
    <w:rsid w:val="00580CBF"/>
    <w:rsid w:val="00586866"/>
    <w:rsid w:val="005907B3"/>
    <w:rsid w:val="005949FA"/>
    <w:rsid w:val="005B4000"/>
    <w:rsid w:val="005C1196"/>
    <w:rsid w:val="005D44D1"/>
    <w:rsid w:val="005D6C93"/>
    <w:rsid w:val="006249FD"/>
    <w:rsid w:val="00651280"/>
    <w:rsid w:val="006521AD"/>
    <w:rsid w:val="006676BA"/>
    <w:rsid w:val="00680547"/>
    <w:rsid w:val="00695D76"/>
    <w:rsid w:val="006B1AF6"/>
    <w:rsid w:val="006E38E1"/>
    <w:rsid w:val="006F44EB"/>
    <w:rsid w:val="00702D64"/>
    <w:rsid w:val="0070376B"/>
    <w:rsid w:val="00746AEB"/>
    <w:rsid w:val="00761108"/>
    <w:rsid w:val="0079197B"/>
    <w:rsid w:val="00791A2A"/>
    <w:rsid w:val="007944E4"/>
    <w:rsid w:val="007A7278"/>
    <w:rsid w:val="007C22CC"/>
    <w:rsid w:val="007C6FAA"/>
    <w:rsid w:val="007E1BF6"/>
    <w:rsid w:val="007E2D19"/>
    <w:rsid w:val="007E50A4"/>
    <w:rsid w:val="007F2AEA"/>
    <w:rsid w:val="00804CF4"/>
    <w:rsid w:val="00813365"/>
    <w:rsid w:val="00813A2C"/>
    <w:rsid w:val="0082020C"/>
    <w:rsid w:val="0082075E"/>
    <w:rsid w:val="00823834"/>
    <w:rsid w:val="00826542"/>
    <w:rsid w:val="008301B0"/>
    <w:rsid w:val="008443D8"/>
    <w:rsid w:val="00854B1E"/>
    <w:rsid w:val="00856B8A"/>
    <w:rsid w:val="00866756"/>
    <w:rsid w:val="00876272"/>
    <w:rsid w:val="00883499"/>
    <w:rsid w:val="00885FD1"/>
    <w:rsid w:val="008A35C3"/>
    <w:rsid w:val="008D21DA"/>
    <w:rsid w:val="008D52C9"/>
    <w:rsid w:val="008E3D67"/>
    <w:rsid w:val="008F03C7"/>
    <w:rsid w:val="009064A9"/>
    <w:rsid w:val="00926A0B"/>
    <w:rsid w:val="0093183F"/>
    <w:rsid w:val="00945F4B"/>
    <w:rsid w:val="009464AF"/>
    <w:rsid w:val="009470F5"/>
    <w:rsid w:val="00954E47"/>
    <w:rsid w:val="00965BFB"/>
    <w:rsid w:val="00970E28"/>
    <w:rsid w:val="0098120F"/>
    <w:rsid w:val="00983EEE"/>
    <w:rsid w:val="009846D1"/>
    <w:rsid w:val="00985B80"/>
    <w:rsid w:val="00996476"/>
    <w:rsid w:val="009A72D7"/>
    <w:rsid w:val="009B7599"/>
    <w:rsid w:val="009D6185"/>
    <w:rsid w:val="009F2B11"/>
    <w:rsid w:val="00A021B7"/>
    <w:rsid w:val="00A04795"/>
    <w:rsid w:val="00A131D9"/>
    <w:rsid w:val="00A14343"/>
    <w:rsid w:val="00A14888"/>
    <w:rsid w:val="00A23226"/>
    <w:rsid w:val="00A34296"/>
    <w:rsid w:val="00A413AF"/>
    <w:rsid w:val="00A44D0D"/>
    <w:rsid w:val="00A521A9"/>
    <w:rsid w:val="00A53F0C"/>
    <w:rsid w:val="00A925C0"/>
    <w:rsid w:val="00AA3CB5"/>
    <w:rsid w:val="00AC2B17"/>
    <w:rsid w:val="00AE1CA0"/>
    <w:rsid w:val="00AE2483"/>
    <w:rsid w:val="00AE39DC"/>
    <w:rsid w:val="00AE4DC4"/>
    <w:rsid w:val="00AF38E3"/>
    <w:rsid w:val="00B430BB"/>
    <w:rsid w:val="00B65939"/>
    <w:rsid w:val="00B668CF"/>
    <w:rsid w:val="00B84C12"/>
    <w:rsid w:val="00B93695"/>
    <w:rsid w:val="00BA33EE"/>
    <w:rsid w:val="00BB4A42"/>
    <w:rsid w:val="00BB7845"/>
    <w:rsid w:val="00BC5177"/>
    <w:rsid w:val="00BF1CC6"/>
    <w:rsid w:val="00C3225D"/>
    <w:rsid w:val="00C456B6"/>
    <w:rsid w:val="00C56423"/>
    <w:rsid w:val="00C57DD8"/>
    <w:rsid w:val="00C907D0"/>
    <w:rsid w:val="00CB1F23"/>
    <w:rsid w:val="00CD04F0"/>
    <w:rsid w:val="00CD68E7"/>
    <w:rsid w:val="00CE3A26"/>
    <w:rsid w:val="00D03CA7"/>
    <w:rsid w:val="00D054B1"/>
    <w:rsid w:val="00D116BC"/>
    <w:rsid w:val="00D16D9D"/>
    <w:rsid w:val="00D31624"/>
    <w:rsid w:val="00D31E64"/>
    <w:rsid w:val="00D3349E"/>
    <w:rsid w:val="00D54AA2"/>
    <w:rsid w:val="00D55315"/>
    <w:rsid w:val="00D5587F"/>
    <w:rsid w:val="00D65B56"/>
    <w:rsid w:val="00D67D41"/>
    <w:rsid w:val="00DD16C2"/>
    <w:rsid w:val="00DF48CD"/>
    <w:rsid w:val="00DF5168"/>
    <w:rsid w:val="00E25775"/>
    <w:rsid w:val="00E264FD"/>
    <w:rsid w:val="00E363B8"/>
    <w:rsid w:val="00E46D4D"/>
    <w:rsid w:val="00E512FA"/>
    <w:rsid w:val="00E63AC1"/>
    <w:rsid w:val="00E6411F"/>
    <w:rsid w:val="00E96015"/>
    <w:rsid w:val="00EC7D94"/>
    <w:rsid w:val="00ED2E52"/>
    <w:rsid w:val="00F01EA0"/>
    <w:rsid w:val="00F378D2"/>
    <w:rsid w:val="00F42AD0"/>
    <w:rsid w:val="00F6185E"/>
    <w:rsid w:val="00F84583"/>
    <w:rsid w:val="00F85DED"/>
    <w:rsid w:val="00F90F90"/>
    <w:rsid w:val="00FB7297"/>
    <w:rsid w:val="00FB7EA9"/>
    <w:rsid w:val="00FC2ADA"/>
    <w:rsid w:val="00FC3F3B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232EB09C-6F37-1544-BC00-6CFA4617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96B0B8FF5641BDD7A2EC447A3EE0" ma:contentTypeVersion="15" ma:contentTypeDescription="Create a new document." ma:contentTypeScope="" ma:versionID="d22d14dbc1ca116cb20bae9642fe909b">
  <xsd:schema xmlns:xsd="http://www.w3.org/2001/XMLSchema" xmlns:xs="http://www.w3.org/2001/XMLSchema" xmlns:p="http://schemas.microsoft.com/office/2006/metadata/properties" xmlns:ns3="6f0fda94-287e-4f25-bd16-257ef46f6f0b" xmlns:ns4="08e8e712-b730-4ab8-8cc0-3f61dcf8a7f2" targetNamespace="http://schemas.microsoft.com/office/2006/metadata/properties" ma:root="true" ma:fieldsID="bdb862b16aebdc87b2cb7064ab449f04" ns3:_="" ns4:_="">
    <xsd:import namespace="6f0fda94-287e-4f25-bd16-257ef46f6f0b"/>
    <xsd:import namespace="08e8e712-b730-4ab8-8cc0-3f61dcf8a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fda94-287e-4f25-bd16-257ef46f6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8e712-b730-4ab8-8cc0-3f61dcf8a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e8e712-b730-4ab8-8cc0-3f61dcf8a7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515A7-1DAB-41D3-B38C-59FEBD6E86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E3C3D-F2B6-4D26-BF57-67B221A2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fda94-287e-4f25-bd16-257ef46f6f0b"/>
    <ds:schemaRef ds:uri="08e8e712-b730-4ab8-8cc0-3f61dcf8a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8e8e712-b730-4ab8-8cc0-3f61dcf8a7f2"/>
    <ds:schemaRef ds:uri="6f0fda94-287e-4f25-bd16-257ef46f6f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Snita Bansal</cp:lastModifiedBy>
  <cp:revision>2</cp:revision>
  <cp:lastPrinted>2008-01-14T17:11:00Z</cp:lastPrinted>
  <dcterms:created xsi:type="dcterms:W3CDTF">2023-02-09T15:36:00Z</dcterms:created>
  <dcterms:modified xsi:type="dcterms:W3CDTF">2023-02-09T15:36:00Z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0x010100ECF396B0B8FF5641BDD7A2EC447A3EE0</vt:lpwstr>
  </property>
</Properties>
</file>